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3D" w:rsidRDefault="00C2253D" w:rsidP="00C2253D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905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3D" w:rsidRDefault="00C2253D" w:rsidP="00C2253D">
      <w:pPr>
        <w:rPr>
          <w:noProof/>
          <w:lang w:val="en-US"/>
        </w:rPr>
      </w:pPr>
    </w:p>
    <w:p w:rsidR="00C2253D" w:rsidRDefault="00C2253D" w:rsidP="00C2253D">
      <w:pPr>
        <w:jc w:val="center"/>
        <w:rPr>
          <w:b/>
          <w:bCs/>
        </w:rPr>
      </w:pPr>
      <w:r>
        <w:rPr>
          <w:b/>
          <w:bCs/>
        </w:rPr>
        <w:t>ŠIRVINTŲ RAJONO SAVIVALDYBĖS</w:t>
      </w:r>
    </w:p>
    <w:p w:rsidR="00C2253D" w:rsidRDefault="00C2253D" w:rsidP="00C2253D">
      <w:pPr>
        <w:jc w:val="center"/>
        <w:rPr>
          <w:b/>
          <w:bCs/>
        </w:rPr>
      </w:pPr>
      <w:r>
        <w:rPr>
          <w:b/>
          <w:bCs/>
        </w:rPr>
        <w:t>ADMINISTRACIJOS DIREKTORIUS</w:t>
      </w:r>
    </w:p>
    <w:p w:rsidR="00C2253D" w:rsidRDefault="00C2253D" w:rsidP="00C2253D">
      <w:pPr>
        <w:jc w:val="center"/>
      </w:pPr>
    </w:p>
    <w:p w:rsidR="00C2253D" w:rsidRDefault="00C2253D" w:rsidP="00C2253D">
      <w:pPr>
        <w:pStyle w:val="Antrat6"/>
        <w:tabs>
          <w:tab w:val="left" w:pos="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ĮSAKYMAS </w:t>
      </w:r>
    </w:p>
    <w:p w:rsidR="00352F54" w:rsidRDefault="00C2253D" w:rsidP="00E018EF">
      <w:pPr>
        <w:pStyle w:val="Antrat6"/>
        <w:tabs>
          <w:tab w:val="left" w:pos="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3A282A">
        <w:rPr>
          <w:sz w:val="24"/>
          <w:szCs w:val="24"/>
        </w:rPr>
        <w:t xml:space="preserve">ĖL </w:t>
      </w:r>
      <w:r w:rsidR="0063715F" w:rsidRPr="0063715F">
        <w:rPr>
          <w:sz w:val="24"/>
          <w:szCs w:val="24"/>
        </w:rPr>
        <w:t>INFEKCIJŲ PLITIMĄ RI</w:t>
      </w:r>
      <w:r w:rsidR="0063715F">
        <w:rPr>
          <w:sz w:val="24"/>
          <w:szCs w:val="24"/>
        </w:rPr>
        <w:t xml:space="preserve">BOJANČIO REŽIMO TAIKYMO </w:t>
      </w:r>
    </w:p>
    <w:p w:rsidR="00C2253D" w:rsidRPr="0063715F" w:rsidRDefault="0063715F" w:rsidP="00E018EF">
      <w:pPr>
        <w:pStyle w:val="Antrat6"/>
        <w:tabs>
          <w:tab w:val="left" w:pos="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ŠIRVINTŲ</w:t>
      </w:r>
      <w:r w:rsidRPr="0063715F">
        <w:rPr>
          <w:sz w:val="24"/>
          <w:szCs w:val="24"/>
        </w:rPr>
        <w:t xml:space="preserve"> </w:t>
      </w:r>
      <w:r w:rsidR="00684C4E">
        <w:rPr>
          <w:sz w:val="24"/>
          <w:szCs w:val="24"/>
        </w:rPr>
        <w:t xml:space="preserve">R. </w:t>
      </w:r>
      <w:r w:rsidR="00725868">
        <w:rPr>
          <w:sz w:val="24"/>
          <w:szCs w:val="24"/>
        </w:rPr>
        <w:t>BARTKUŠKIO MOKYKLOJE-DAUGIAFUNKCIAME CENTRE</w:t>
      </w:r>
      <w:r>
        <w:rPr>
          <w:sz w:val="24"/>
          <w:szCs w:val="24"/>
        </w:rPr>
        <w:t xml:space="preserve"> </w:t>
      </w:r>
    </w:p>
    <w:p w:rsidR="002402FD" w:rsidRDefault="002402FD" w:rsidP="002402FD">
      <w:pPr>
        <w:rPr>
          <w:lang w:eastAsia="en-US"/>
        </w:rPr>
      </w:pPr>
    </w:p>
    <w:p w:rsidR="002402FD" w:rsidRDefault="002402FD" w:rsidP="002402FD">
      <w:pPr>
        <w:jc w:val="center"/>
        <w:rPr>
          <w:lang w:eastAsia="en-US"/>
        </w:rPr>
      </w:pPr>
      <w:r>
        <w:rPr>
          <w:lang w:eastAsia="en-US"/>
        </w:rPr>
        <w:t xml:space="preserve">2020 m. </w:t>
      </w:r>
      <w:r w:rsidR="00725868">
        <w:rPr>
          <w:lang w:eastAsia="en-US"/>
        </w:rPr>
        <w:t>gruodžio 2</w:t>
      </w:r>
      <w:r>
        <w:rPr>
          <w:lang w:eastAsia="en-US"/>
        </w:rPr>
        <w:t xml:space="preserve"> d.</w:t>
      </w:r>
      <w:r w:rsidR="007D0611">
        <w:rPr>
          <w:lang w:eastAsia="en-US"/>
        </w:rPr>
        <w:t xml:space="preserve"> Nr.</w:t>
      </w:r>
      <w:r w:rsidR="0077213E">
        <w:rPr>
          <w:lang w:eastAsia="en-US"/>
        </w:rPr>
        <w:t xml:space="preserve"> </w:t>
      </w:r>
      <w:r w:rsidR="009110A8">
        <w:rPr>
          <w:lang w:eastAsia="en-US"/>
        </w:rPr>
        <w:t xml:space="preserve"> </w:t>
      </w:r>
    </w:p>
    <w:p w:rsidR="002402FD" w:rsidRPr="002402FD" w:rsidRDefault="002402FD" w:rsidP="002402FD">
      <w:pPr>
        <w:jc w:val="center"/>
        <w:rPr>
          <w:lang w:eastAsia="en-US"/>
        </w:rPr>
      </w:pPr>
      <w:r>
        <w:rPr>
          <w:lang w:eastAsia="en-US"/>
        </w:rPr>
        <w:t>Širvintos</w:t>
      </w:r>
    </w:p>
    <w:p w:rsidR="00C2253D" w:rsidRDefault="00C2253D" w:rsidP="00C2253D">
      <w:pPr>
        <w:rPr>
          <w:lang w:eastAsia="en-US"/>
        </w:rPr>
      </w:pPr>
    </w:p>
    <w:p w:rsidR="000C2ACD" w:rsidRDefault="00C2504A" w:rsidP="001762E4">
      <w:pPr>
        <w:tabs>
          <w:tab w:val="left" w:pos="993"/>
          <w:tab w:val="left" w:pos="1560"/>
        </w:tabs>
        <w:ind w:firstLine="992"/>
        <w:jc w:val="both"/>
      </w:pPr>
      <w:r>
        <w:rPr>
          <w:lang w:eastAsia="pl-PL"/>
        </w:rPr>
        <w:t>Vadovaudamasi</w:t>
      </w:r>
      <w:r w:rsidR="000C2ACD">
        <w:rPr>
          <w:lang w:eastAsia="pl-PL"/>
        </w:rPr>
        <w:t xml:space="preserve"> Lietuvos Respublikos vietos savivaldos įstatymo 29 straipsnio 8 dalies 2 punktu, Lietuvos Respublikos žmonių užkrečiamųjų ligų profilaktikos ir kontrolės įstatymo 26 straipsnio 3 dalies 1 punktu, atsižvelgdama į Nacionalinio visuomenės sveikatos centro prie Sveikatos apsaugos ministerijos Vilniaus </w:t>
      </w:r>
      <w:r w:rsidR="00141F2E">
        <w:rPr>
          <w:lang w:eastAsia="pl-PL"/>
        </w:rPr>
        <w:t xml:space="preserve">departamento 2020 m. </w:t>
      </w:r>
      <w:r w:rsidR="00725868">
        <w:rPr>
          <w:lang w:eastAsia="pl-PL"/>
        </w:rPr>
        <w:t>gruodžio 2</w:t>
      </w:r>
      <w:r w:rsidR="000C2ACD">
        <w:rPr>
          <w:lang w:eastAsia="pl-PL"/>
        </w:rPr>
        <w:t xml:space="preserve"> d. raštą Nr.</w:t>
      </w:r>
      <w:r w:rsidR="00E85563" w:rsidRPr="00E85563">
        <w:t xml:space="preserve"> </w:t>
      </w:r>
      <w:r w:rsidR="005652D2">
        <w:t>(10-22.16.1.17</w:t>
      </w:r>
      <w:r w:rsidR="00725868">
        <w:t xml:space="preserve"> </w:t>
      </w:r>
      <w:r w:rsidR="005652D2">
        <w:t>E)2</w:t>
      </w:r>
      <w:r w:rsidR="00141F2E">
        <w:t>-</w:t>
      </w:r>
      <w:r w:rsidR="00684C4E">
        <w:t>1</w:t>
      </w:r>
      <w:r w:rsidR="00725868">
        <w:t>16369</w:t>
      </w:r>
      <w:r w:rsidR="000C2ACD" w:rsidRPr="000C2ACD">
        <w:rPr>
          <w:color w:val="FF0000"/>
          <w:lang w:eastAsia="pl-PL"/>
        </w:rPr>
        <w:t xml:space="preserve"> </w:t>
      </w:r>
      <w:r w:rsidR="000C2ACD">
        <w:rPr>
          <w:lang w:eastAsia="pl-PL"/>
        </w:rPr>
        <w:t>„Dėl siūlymo taikyti infekcijų plitimą ribojantį režimą“:</w:t>
      </w:r>
    </w:p>
    <w:p w:rsidR="000C2ACD" w:rsidRDefault="000C2ACD" w:rsidP="001762E4">
      <w:pPr>
        <w:tabs>
          <w:tab w:val="left" w:pos="1418"/>
          <w:tab w:val="left" w:pos="1560"/>
        </w:tabs>
        <w:ind w:firstLine="992"/>
        <w:jc w:val="both"/>
      </w:pPr>
      <w:r>
        <w:rPr>
          <w:lang w:eastAsia="pl-PL"/>
        </w:rPr>
        <w:t>1.</w:t>
      </w:r>
      <w:r>
        <w:rPr>
          <w:lang w:eastAsia="pl-PL"/>
        </w:rPr>
        <w:tab/>
        <w:t xml:space="preserve">N u r o d a u Širvintų </w:t>
      </w:r>
      <w:r w:rsidR="00684C4E">
        <w:rPr>
          <w:lang w:eastAsia="pl-PL"/>
        </w:rPr>
        <w:t xml:space="preserve">r. </w:t>
      </w:r>
      <w:proofErr w:type="spellStart"/>
      <w:r w:rsidR="00725868">
        <w:rPr>
          <w:lang w:eastAsia="pl-PL"/>
        </w:rPr>
        <w:t>Bartkuškio</w:t>
      </w:r>
      <w:proofErr w:type="spellEnd"/>
      <w:r w:rsidR="00725868">
        <w:rPr>
          <w:lang w:eastAsia="pl-PL"/>
        </w:rPr>
        <w:t xml:space="preserve"> mokyklos-daugiafunkcio centro</w:t>
      </w:r>
      <w:r w:rsidR="00684C4E">
        <w:rPr>
          <w:lang w:eastAsia="pl-PL"/>
        </w:rPr>
        <w:t xml:space="preserve"> </w:t>
      </w:r>
      <w:r w:rsidR="00725868">
        <w:rPr>
          <w:lang w:eastAsia="pl-PL"/>
        </w:rPr>
        <w:t>5–8</w:t>
      </w:r>
      <w:r w:rsidR="00684C4E">
        <w:rPr>
          <w:lang w:eastAsia="pl-PL"/>
        </w:rPr>
        <w:t xml:space="preserve"> klasėms</w:t>
      </w:r>
      <w:r w:rsidR="00141F2E">
        <w:rPr>
          <w:lang w:eastAsia="pl-PL"/>
        </w:rPr>
        <w:t xml:space="preserve"> nuo 2020 m. </w:t>
      </w:r>
      <w:r w:rsidR="00725868">
        <w:rPr>
          <w:lang w:eastAsia="pl-PL"/>
        </w:rPr>
        <w:t>gruodžio 2 d. iki 2020 m. gruodžio 10 d.</w:t>
      </w:r>
      <w:bookmarkStart w:id="0" w:name="_GoBack"/>
      <w:bookmarkEnd w:id="0"/>
      <w:r>
        <w:rPr>
          <w:lang w:eastAsia="pl-PL"/>
        </w:rPr>
        <w:t xml:space="preserve"> taikyti infekcijų plitimą ribojantį režimą – ugdymo procesą organizuoti nuotoliniu būdu.</w:t>
      </w:r>
    </w:p>
    <w:p w:rsidR="000C2ACD" w:rsidRDefault="000C2ACD" w:rsidP="001762E4">
      <w:pPr>
        <w:tabs>
          <w:tab w:val="left" w:pos="851"/>
          <w:tab w:val="left" w:pos="1560"/>
        </w:tabs>
        <w:ind w:left="1352" w:hanging="360"/>
        <w:jc w:val="both"/>
      </w:pPr>
      <w:r>
        <w:rPr>
          <w:lang w:eastAsia="pl-PL"/>
        </w:rPr>
        <w:t>2.</w:t>
      </w:r>
      <w:r>
        <w:rPr>
          <w:lang w:eastAsia="pl-PL"/>
        </w:rPr>
        <w:tab/>
        <w:t>Į p a r e i g o j u  1 punkte nurodytos švietimo įstaigos vadovą:</w:t>
      </w:r>
    </w:p>
    <w:p w:rsidR="000C2ACD" w:rsidRDefault="000C2ACD" w:rsidP="001762E4">
      <w:pPr>
        <w:tabs>
          <w:tab w:val="left" w:pos="1560"/>
        </w:tabs>
        <w:ind w:firstLine="992"/>
        <w:jc w:val="both"/>
      </w:pPr>
      <w:r>
        <w:rPr>
          <w:lang w:eastAsia="pl-PL"/>
        </w:rPr>
        <w:t>2.1. apie šį įsakymą informuoti visus mokinių tėvus (globėjus, rūpintojus);</w:t>
      </w:r>
    </w:p>
    <w:p w:rsidR="000C2ACD" w:rsidRDefault="000C2ACD" w:rsidP="001762E4">
      <w:pPr>
        <w:tabs>
          <w:tab w:val="left" w:pos="1560"/>
        </w:tabs>
        <w:ind w:firstLine="992"/>
        <w:jc w:val="both"/>
      </w:pPr>
      <w:r>
        <w:rPr>
          <w:lang w:eastAsia="pl-PL"/>
        </w:rPr>
        <w:t>2.2. užtikrinti savo vadovaujamos ugdymo įstaigos patalpų dezinfekciją ir vėdinimą teisės aktų nustatyta tvarka.</w:t>
      </w:r>
    </w:p>
    <w:p w:rsidR="000C2ACD" w:rsidRDefault="000C2ACD" w:rsidP="001762E4">
      <w:pPr>
        <w:tabs>
          <w:tab w:val="left" w:pos="1560"/>
        </w:tabs>
        <w:ind w:firstLine="992"/>
        <w:jc w:val="both"/>
        <w:rPr>
          <w:lang w:eastAsia="pl-PL"/>
        </w:rPr>
      </w:pPr>
      <w:r>
        <w:rPr>
          <w:lang w:eastAsia="pl-PL"/>
        </w:rPr>
        <w:t>3. P a v e d u Bendrajam skyriui paskelbti šį įsakymą Teisės aktų registre ir Savivaldybės interneto svetainėje.</w:t>
      </w:r>
    </w:p>
    <w:p w:rsidR="00C52405" w:rsidRDefault="00F36702" w:rsidP="001762E4">
      <w:pPr>
        <w:tabs>
          <w:tab w:val="left" w:pos="567"/>
        </w:tabs>
        <w:jc w:val="both"/>
      </w:pPr>
      <w:r>
        <w:t xml:space="preserve">   </w:t>
      </w:r>
      <w:r w:rsidR="00B9324F">
        <w:t xml:space="preserve">    </w:t>
      </w:r>
      <w:r>
        <w:t xml:space="preserve">  </w:t>
      </w:r>
      <w:r w:rsidR="00680005">
        <w:t xml:space="preserve">   </w:t>
      </w:r>
      <w:r>
        <w:t xml:space="preserve"> </w:t>
      </w:r>
      <w:r w:rsidRPr="00302CED">
        <w:t>Šis įsakymas gali būti skundžiamas Lietuvos Respublikos administracinių bylų teisenos įstatymo nustatyta tvarka.</w:t>
      </w:r>
    </w:p>
    <w:p w:rsidR="00B3237C" w:rsidRDefault="00B3237C" w:rsidP="001762E4">
      <w:pPr>
        <w:tabs>
          <w:tab w:val="left" w:pos="567"/>
        </w:tabs>
        <w:jc w:val="both"/>
      </w:pPr>
    </w:p>
    <w:p w:rsidR="00A879B4" w:rsidRDefault="00A879B4" w:rsidP="001762E4">
      <w:pPr>
        <w:tabs>
          <w:tab w:val="left" w:pos="567"/>
        </w:tabs>
        <w:jc w:val="both"/>
      </w:pPr>
    </w:p>
    <w:p w:rsidR="000A1C5A" w:rsidRDefault="000A1C5A" w:rsidP="00680005">
      <w:pPr>
        <w:tabs>
          <w:tab w:val="left" w:pos="567"/>
        </w:tabs>
        <w:jc w:val="both"/>
      </w:pPr>
    </w:p>
    <w:p w:rsidR="008F08C2" w:rsidRDefault="008F08C2" w:rsidP="00A15C24">
      <w:pPr>
        <w:tabs>
          <w:tab w:val="left" w:pos="7093"/>
        </w:tabs>
      </w:pPr>
      <w:r>
        <w:t>Administracijos direktor</w:t>
      </w:r>
      <w:r w:rsidR="00A15C24">
        <w:t>ė</w:t>
      </w:r>
      <w:r>
        <w:t xml:space="preserve">                            </w:t>
      </w:r>
      <w:r w:rsidR="00A15C24">
        <w:t xml:space="preserve">                                         Ingrida Baltušytė-</w:t>
      </w:r>
      <w:proofErr w:type="spellStart"/>
      <w:r w:rsidR="00A15C24">
        <w:t>Četrauskienė</w:t>
      </w:r>
      <w:proofErr w:type="spellEnd"/>
    </w:p>
    <w:p w:rsidR="008F08C2" w:rsidRDefault="008F08C2" w:rsidP="008F08C2"/>
    <w:p w:rsidR="00D77E24" w:rsidRDefault="00D77E24" w:rsidP="00A00F3B"/>
    <w:p w:rsidR="000A1C5A" w:rsidRDefault="000A1C5A" w:rsidP="00A00F3B"/>
    <w:p w:rsidR="000A1C5A" w:rsidRDefault="000A1C5A" w:rsidP="00A00F3B"/>
    <w:p w:rsidR="000A1C5A" w:rsidRDefault="000A1C5A" w:rsidP="00A00F3B"/>
    <w:p w:rsidR="000A1C5A" w:rsidRDefault="000A1C5A" w:rsidP="00A00F3B"/>
    <w:p w:rsidR="00A879B4" w:rsidRDefault="00A879B4" w:rsidP="00A00F3B"/>
    <w:p w:rsidR="00D77E24" w:rsidRDefault="00D77E24" w:rsidP="00A00F3B"/>
    <w:p w:rsidR="00A00F3B" w:rsidRPr="00D77E24" w:rsidRDefault="00A00F3B" w:rsidP="00A00F3B">
      <w:pPr>
        <w:rPr>
          <w:sz w:val="14"/>
          <w:szCs w:val="14"/>
        </w:rPr>
      </w:pPr>
      <w:r w:rsidRPr="00D77E24">
        <w:rPr>
          <w:sz w:val="14"/>
          <w:szCs w:val="14"/>
        </w:rPr>
        <w:t>Parengė</w:t>
      </w:r>
    </w:p>
    <w:p w:rsidR="008B72F3" w:rsidRPr="00D77E24" w:rsidRDefault="00A00F3B" w:rsidP="00A00F3B">
      <w:pPr>
        <w:rPr>
          <w:sz w:val="14"/>
          <w:szCs w:val="14"/>
        </w:rPr>
      </w:pPr>
      <w:r w:rsidRPr="00D77E24">
        <w:rPr>
          <w:sz w:val="14"/>
          <w:szCs w:val="14"/>
        </w:rPr>
        <w:t>Švie</w:t>
      </w:r>
      <w:r w:rsidR="008B72F3" w:rsidRPr="00D77E24">
        <w:rPr>
          <w:sz w:val="14"/>
          <w:szCs w:val="14"/>
        </w:rPr>
        <w:t>timo ir kultūros skyriaus v</w:t>
      </w:r>
      <w:r w:rsidR="00A15C24">
        <w:rPr>
          <w:sz w:val="14"/>
          <w:szCs w:val="14"/>
        </w:rPr>
        <w:t>edėja</w:t>
      </w:r>
      <w:r w:rsidR="00161102">
        <w:rPr>
          <w:sz w:val="14"/>
          <w:szCs w:val="14"/>
        </w:rPr>
        <w:t xml:space="preserve">                                  </w:t>
      </w:r>
      <w:r w:rsidR="00E10CD8">
        <w:rPr>
          <w:sz w:val="14"/>
          <w:szCs w:val="14"/>
        </w:rPr>
        <w:t xml:space="preserve">       </w:t>
      </w:r>
    </w:p>
    <w:p w:rsidR="00A00F3B" w:rsidRPr="00D77E24" w:rsidRDefault="00A15C24" w:rsidP="00A00F3B">
      <w:pPr>
        <w:rPr>
          <w:sz w:val="14"/>
          <w:szCs w:val="14"/>
        </w:rPr>
      </w:pPr>
      <w:r>
        <w:rPr>
          <w:sz w:val="14"/>
          <w:szCs w:val="14"/>
        </w:rPr>
        <w:t xml:space="preserve">Rasa </w:t>
      </w:r>
      <w:proofErr w:type="spellStart"/>
      <w:r>
        <w:rPr>
          <w:sz w:val="14"/>
          <w:szCs w:val="14"/>
        </w:rPr>
        <w:t>Kralikevičienė</w:t>
      </w:r>
      <w:proofErr w:type="spellEnd"/>
      <w:r w:rsidR="00161102">
        <w:rPr>
          <w:sz w:val="14"/>
          <w:szCs w:val="14"/>
        </w:rPr>
        <w:t xml:space="preserve">                                                                               </w:t>
      </w:r>
      <w:r w:rsidR="00E10CD8">
        <w:rPr>
          <w:sz w:val="14"/>
          <w:szCs w:val="14"/>
        </w:rPr>
        <w:t xml:space="preserve">          </w:t>
      </w:r>
      <w:r w:rsidR="00161102">
        <w:rPr>
          <w:sz w:val="14"/>
          <w:szCs w:val="14"/>
        </w:rPr>
        <w:t xml:space="preserve"> </w:t>
      </w:r>
    </w:p>
    <w:p w:rsidR="008B72F3" w:rsidRPr="00D77E24" w:rsidRDefault="008B72F3" w:rsidP="00A00F3B">
      <w:pPr>
        <w:rPr>
          <w:sz w:val="14"/>
          <w:szCs w:val="14"/>
        </w:rPr>
      </w:pPr>
    </w:p>
    <w:p w:rsidR="008B72F3" w:rsidRPr="00D77E24" w:rsidRDefault="008B72F3" w:rsidP="00A00F3B">
      <w:pPr>
        <w:rPr>
          <w:sz w:val="14"/>
          <w:szCs w:val="14"/>
        </w:rPr>
      </w:pPr>
    </w:p>
    <w:p w:rsidR="008B72F3" w:rsidRPr="00D77E24" w:rsidRDefault="008B72F3" w:rsidP="00A00F3B">
      <w:pPr>
        <w:rPr>
          <w:sz w:val="14"/>
          <w:szCs w:val="14"/>
        </w:rPr>
      </w:pPr>
    </w:p>
    <w:p w:rsidR="00A00F3B" w:rsidRPr="00D77E24" w:rsidRDefault="00A00F3B" w:rsidP="00A00F3B">
      <w:pPr>
        <w:rPr>
          <w:sz w:val="14"/>
          <w:szCs w:val="14"/>
        </w:rPr>
      </w:pPr>
    </w:p>
    <w:p w:rsidR="00A00F3B" w:rsidRPr="00D77E24" w:rsidRDefault="00A00F3B" w:rsidP="00A00F3B">
      <w:pPr>
        <w:rPr>
          <w:sz w:val="14"/>
          <w:szCs w:val="14"/>
        </w:rPr>
      </w:pPr>
      <w:r w:rsidRPr="00D77E24">
        <w:rPr>
          <w:sz w:val="14"/>
          <w:szCs w:val="14"/>
        </w:rPr>
        <w:t>SUDERINTA</w:t>
      </w:r>
    </w:p>
    <w:p w:rsidR="006354AD" w:rsidRPr="00D77E24" w:rsidRDefault="00A00F3B" w:rsidP="00A00F3B">
      <w:pPr>
        <w:rPr>
          <w:sz w:val="14"/>
          <w:szCs w:val="14"/>
        </w:rPr>
      </w:pPr>
      <w:r w:rsidRPr="00D77E24">
        <w:rPr>
          <w:sz w:val="14"/>
          <w:szCs w:val="14"/>
        </w:rPr>
        <w:t xml:space="preserve">Teisės, personalo ir civilinės metrikacijos skyriaus               </w:t>
      </w:r>
      <w:r w:rsidR="000A1C5A">
        <w:rPr>
          <w:sz w:val="14"/>
          <w:szCs w:val="14"/>
        </w:rPr>
        <w:t xml:space="preserve">                                            Teisės, personalo ir civilinės metrikacijos skyriaus</w:t>
      </w:r>
      <w:r w:rsidRPr="00D77E24">
        <w:rPr>
          <w:sz w:val="14"/>
          <w:szCs w:val="14"/>
        </w:rPr>
        <w:t xml:space="preserve">              </w:t>
      </w:r>
      <w:r w:rsidR="00E10CD8">
        <w:rPr>
          <w:sz w:val="14"/>
          <w:szCs w:val="14"/>
        </w:rPr>
        <w:t xml:space="preserve">  </w:t>
      </w:r>
      <w:r w:rsidRPr="00D77E24">
        <w:rPr>
          <w:sz w:val="14"/>
          <w:szCs w:val="14"/>
        </w:rPr>
        <w:t xml:space="preserve">  </w:t>
      </w:r>
    </w:p>
    <w:p w:rsidR="006354AD" w:rsidRPr="00D77E24" w:rsidRDefault="00A00F3B" w:rsidP="00A00F3B">
      <w:pPr>
        <w:rPr>
          <w:sz w:val="14"/>
          <w:szCs w:val="14"/>
        </w:rPr>
      </w:pPr>
      <w:r w:rsidRPr="00D77E24">
        <w:rPr>
          <w:sz w:val="14"/>
          <w:szCs w:val="14"/>
        </w:rPr>
        <w:t xml:space="preserve">vedėjo pavaduotoja                                                                              </w:t>
      </w:r>
      <w:r w:rsidR="008B72F3" w:rsidRPr="00D77E24">
        <w:rPr>
          <w:sz w:val="14"/>
          <w:szCs w:val="14"/>
        </w:rPr>
        <w:t xml:space="preserve"> </w:t>
      </w:r>
      <w:r w:rsidR="00E10CD8">
        <w:rPr>
          <w:sz w:val="14"/>
          <w:szCs w:val="14"/>
        </w:rPr>
        <w:t xml:space="preserve">  </w:t>
      </w:r>
      <w:r w:rsidR="008B72F3" w:rsidRPr="00D77E24">
        <w:rPr>
          <w:sz w:val="14"/>
          <w:szCs w:val="14"/>
        </w:rPr>
        <w:t xml:space="preserve"> </w:t>
      </w:r>
      <w:r w:rsidRPr="00D77E24">
        <w:rPr>
          <w:sz w:val="14"/>
          <w:szCs w:val="14"/>
        </w:rPr>
        <w:t xml:space="preserve"> </w:t>
      </w:r>
      <w:r w:rsidR="000A1C5A">
        <w:rPr>
          <w:sz w:val="14"/>
          <w:szCs w:val="14"/>
        </w:rPr>
        <w:t xml:space="preserve">                          vyriausioji specialistė</w:t>
      </w:r>
    </w:p>
    <w:p w:rsidR="00A00F3B" w:rsidRPr="00D77E24" w:rsidRDefault="00A00F3B" w:rsidP="00A00F3B">
      <w:pPr>
        <w:rPr>
          <w:sz w:val="14"/>
          <w:szCs w:val="14"/>
        </w:rPr>
      </w:pPr>
      <w:r w:rsidRPr="00D77E24">
        <w:rPr>
          <w:sz w:val="14"/>
          <w:szCs w:val="14"/>
        </w:rPr>
        <w:t xml:space="preserve">Vaida Šeipūnė                                                                                       </w:t>
      </w:r>
      <w:r w:rsidR="00E10CD8">
        <w:rPr>
          <w:sz w:val="14"/>
          <w:szCs w:val="14"/>
        </w:rPr>
        <w:t xml:space="preserve">  </w:t>
      </w:r>
      <w:r w:rsidR="008B72F3" w:rsidRPr="00D77E24">
        <w:rPr>
          <w:sz w:val="14"/>
          <w:szCs w:val="14"/>
        </w:rPr>
        <w:t xml:space="preserve"> </w:t>
      </w:r>
      <w:r w:rsidRPr="00D77E24">
        <w:rPr>
          <w:sz w:val="14"/>
          <w:szCs w:val="14"/>
        </w:rPr>
        <w:t xml:space="preserve"> </w:t>
      </w:r>
      <w:r w:rsidR="000A1C5A">
        <w:rPr>
          <w:sz w:val="14"/>
          <w:szCs w:val="14"/>
        </w:rPr>
        <w:t xml:space="preserve">                          Rima Nainienė</w:t>
      </w:r>
    </w:p>
    <w:sectPr w:rsidR="00A00F3B" w:rsidRPr="00D77E24" w:rsidSect="00545853">
      <w:pgSz w:w="11906" w:h="16838"/>
      <w:pgMar w:top="1134" w:right="567" w:bottom="1134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E708E"/>
    <w:multiLevelType w:val="hybridMultilevel"/>
    <w:tmpl w:val="E424B6E8"/>
    <w:lvl w:ilvl="0" w:tplc="7E46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1F7FE3"/>
    <w:multiLevelType w:val="hybridMultilevel"/>
    <w:tmpl w:val="4AC26A84"/>
    <w:lvl w:ilvl="0" w:tplc="7750A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A90FC3"/>
    <w:multiLevelType w:val="multilevel"/>
    <w:tmpl w:val="87DA3EB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3D"/>
    <w:rsid w:val="0001029A"/>
    <w:rsid w:val="00016EF6"/>
    <w:rsid w:val="00020510"/>
    <w:rsid w:val="0002646F"/>
    <w:rsid w:val="00035B76"/>
    <w:rsid w:val="0004126F"/>
    <w:rsid w:val="000A1C5A"/>
    <w:rsid w:val="000C2ACD"/>
    <w:rsid w:val="00141F2E"/>
    <w:rsid w:val="00151F3C"/>
    <w:rsid w:val="00152992"/>
    <w:rsid w:val="001605B8"/>
    <w:rsid w:val="00161102"/>
    <w:rsid w:val="001762E4"/>
    <w:rsid w:val="001C0799"/>
    <w:rsid w:val="001D22B8"/>
    <w:rsid w:val="001E7C4D"/>
    <w:rsid w:val="00222353"/>
    <w:rsid w:val="002319BE"/>
    <w:rsid w:val="002402FD"/>
    <w:rsid w:val="00276E8E"/>
    <w:rsid w:val="002A2EC9"/>
    <w:rsid w:val="002C1417"/>
    <w:rsid w:val="00331CFE"/>
    <w:rsid w:val="00352F54"/>
    <w:rsid w:val="00396313"/>
    <w:rsid w:val="003A282A"/>
    <w:rsid w:val="00431DCC"/>
    <w:rsid w:val="0043637A"/>
    <w:rsid w:val="00474065"/>
    <w:rsid w:val="0049415F"/>
    <w:rsid w:val="004D37C5"/>
    <w:rsid w:val="004D73F6"/>
    <w:rsid w:val="004E10F6"/>
    <w:rsid w:val="004F2EF8"/>
    <w:rsid w:val="004F58DC"/>
    <w:rsid w:val="00507328"/>
    <w:rsid w:val="00524376"/>
    <w:rsid w:val="00545853"/>
    <w:rsid w:val="00550E97"/>
    <w:rsid w:val="0056292F"/>
    <w:rsid w:val="005652D2"/>
    <w:rsid w:val="005C5F96"/>
    <w:rsid w:val="005D14E8"/>
    <w:rsid w:val="00603255"/>
    <w:rsid w:val="00611F9A"/>
    <w:rsid w:val="00612A93"/>
    <w:rsid w:val="006354AD"/>
    <w:rsid w:val="0063715F"/>
    <w:rsid w:val="00647EB0"/>
    <w:rsid w:val="00650251"/>
    <w:rsid w:val="006700FC"/>
    <w:rsid w:val="00680005"/>
    <w:rsid w:val="00684C4E"/>
    <w:rsid w:val="006976AC"/>
    <w:rsid w:val="006A67A8"/>
    <w:rsid w:val="006A7D4B"/>
    <w:rsid w:val="00725868"/>
    <w:rsid w:val="00756B0C"/>
    <w:rsid w:val="0077213E"/>
    <w:rsid w:val="0077333C"/>
    <w:rsid w:val="007C35B0"/>
    <w:rsid w:val="007D0611"/>
    <w:rsid w:val="007E037E"/>
    <w:rsid w:val="00804A7A"/>
    <w:rsid w:val="00844801"/>
    <w:rsid w:val="00847526"/>
    <w:rsid w:val="008805C9"/>
    <w:rsid w:val="008863A4"/>
    <w:rsid w:val="008B410B"/>
    <w:rsid w:val="008B72F3"/>
    <w:rsid w:val="008D035B"/>
    <w:rsid w:val="008D2320"/>
    <w:rsid w:val="008E228B"/>
    <w:rsid w:val="008F08C2"/>
    <w:rsid w:val="008F1DB5"/>
    <w:rsid w:val="009110A8"/>
    <w:rsid w:val="009912D7"/>
    <w:rsid w:val="00A00F3B"/>
    <w:rsid w:val="00A157C7"/>
    <w:rsid w:val="00A15C24"/>
    <w:rsid w:val="00A879B4"/>
    <w:rsid w:val="00A92CAD"/>
    <w:rsid w:val="00AD4634"/>
    <w:rsid w:val="00AF1F91"/>
    <w:rsid w:val="00B3237C"/>
    <w:rsid w:val="00B762C6"/>
    <w:rsid w:val="00B842E2"/>
    <w:rsid w:val="00B9324F"/>
    <w:rsid w:val="00C2253D"/>
    <w:rsid w:val="00C2504A"/>
    <w:rsid w:val="00C457FC"/>
    <w:rsid w:val="00C52405"/>
    <w:rsid w:val="00CB3916"/>
    <w:rsid w:val="00CD4C08"/>
    <w:rsid w:val="00CE2A03"/>
    <w:rsid w:val="00CF433C"/>
    <w:rsid w:val="00D02371"/>
    <w:rsid w:val="00D047A0"/>
    <w:rsid w:val="00D30234"/>
    <w:rsid w:val="00D77E24"/>
    <w:rsid w:val="00D85E4D"/>
    <w:rsid w:val="00D9015E"/>
    <w:rsid w:val="00D944E0"/>
    <w:rsid w:val="00DA6FF0"/>
    <w:rsid w:val="00DE1237"/>
    <w:rsid w:val="00DE5318"/>
    <w:rsid w:val="00E018EF"/>
    <w:rsid w:val="00E10CD8"/>
    <w:rsid w:val="00E276DA"/>
    <w:rsid w:val="00E84105"/>
    <w:rsid w:val="00E85563"/>
    <w:rsid w:val="00E907B6"/>
    <w:rsid w:val="00EA796D"/>
    <w:rsid w:val="00EF1243"/>
    <w:rsid w:val="00F30BA3"/>
    <w:rsid w:val="00F36702"/>
    <w:rsid w:val="00F51131"/>
    <w:rsid w:val="00F64525"/>
    <w:rsid w:val="00F65872"/>
    <w:rsid w:val="00F6748B"/>
    <w:rsid w:val="00FE432B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EA39-645D-4476-BF0E-78681B9D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C2253D"/>
    <w:pPr>
      <w:keepNext/>
      <w:jc w:val="both"/>
      <w:outlineLvl w:val="5"/>
    </w:pPr>
    <w:rPr>
      <w:b/>
      <w:bCs/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semiHidden/>
    <w:rsid w:val="00C225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raopastraipa">
    <w:name w:val="List Paragraph"/>
    <w:basedOn w:val="prastasis"/>
    <w:uiPriority w:val="34"/>
    <w:qFormat/>
    <w:rsid w:val="00C2253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124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1243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9014-B282-4C14-B0AE-371C441C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Sveiki</dc:creator>
  <cp:lastModifiedBy>Sveiki</cp:lastModifiedBy>
  <cp:revision>3</cp:revision>
  <cp:lastPrinted>2020-10-20T05:53:00Z</cp:lastPrinted>
  <dcterms:created xsi:type="dcterms:W3CDTF">2020-12-02T07:55:00Z</dcterms:created>
  <dcterms:modified xsi:type="dcterms:W3CDTF">2020-12-02T08:01:00Z</dcterms:modified>
</cp:coreProperties>
</file>