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61" w:rsidRDefault="00472461" w:rsidP="00AE2FC2">
      <w:pPr>
        <w:spacing w:after="0" w:line="240" w:lineRule="auto"/>
        <w:jc w:val="right"/>
        <w:rPr>
          <w:rFonts w:ascii="Times New Roman" w:eastAsia="Times New Roman" w:hAnsi="Times New Roman"/>
        </w:rPr>
      </w:pPr>
    </w:p>
    <w:p w:rsidR="00472461" w:rsidRDefault="00F91049" w:rsidP="00AE2FC2">
      <w:pPr>
        <w:spacing w:after="0" w:line="240" w:lineRule="auto"/>
        <w:ind w:left="5580"/>
        <w:jc w:val="right"/>
        <w:rPr>
          <w:rFonts w:ascii="Times New Roman" w:eastAsia="Times New Roman" w:hAnsi="Times New Roman"/>
        </w:rPr>
      </w:pPr>
      <w:r>
        <w:rPr>
          <w:rFonts w:ascii="Times New Roman" w:eastAsia="Times New Roman" w:hAnsi="Times New Roman"/>
        </w:rPr>
        <w:t xml:space="preserve">Visuomenės sveikatos </w:t>
      </w:r>
      <w:r w:rsidR="00AE2FC2">
        <w:rPr>
          <w:rFonts w:ascii="Times New Roman" w:eastAsia="Times New Roman" w:hAnsi="Times New Roman"/>
        </w:rPr>
        <w:t>priemonių,</w:t>
      </w:r>
      <w:r w:rsidR="00472461">
        <w:rPr>
          <w:rFonts w:ascii="Times New Roman" w:eastAsia="Times New Roman" w:hAnsi="Times New Roman"/>
        </w:rPr>
        <w:t>finansuojamų</w:t>
      </w:r>
    </w:p>
    <w:p w:rsidR="00472461" w:rsidRDefault="00472461" w:rsidP="00AE2FC2">
      <w:pPr>
        <w:spacing w:after="0" w:line="240" w:lineRule="auto"/>
        <w:jc w:val="right"/>
        <w:rPr>
          <w:rFonts w:ascii="Times New Roman" w:eastAsia="Times New Roman" w:hAnsi="Times New Roman"/>
        </w:rPr>
      </w:pPr>
      <w:r>
        <w:rPr>
          <w:rFonts w:ascii="Times New Roman" w:eastAsia="Times New Roman" w:hAnsi="Times New Roman"/>
        </w:rPr>
        <w:t xml:space="preserve">                                                                                                        </w:t>
      </w:r>
      <w:r w:rsidR="00AE2FC2">
        <w:rPr>
          <w:rFonts w:ascii="Times New Roman" w:eastAsia="Times New Roman" w:hAnsi="Times New Roman"/>
        </w:rPr>
        <w:t>iš Širvintų rajono savivaldybės</w:t>
      </w:r>
      <w:r>
        <w:rPr>
          <w:rFonts w:ascii="Times New Roman" w:eastAsia="Times New Roman" w:hAnsi="Times New Roman"/>
        </w:rPr>
        <w:t>visuomenės</w:t>
      </w:r>
    </w:p>
    <w:p w:rsidR="00472461" w:rsidRDefault="00472461" w:rsidP="00AE2FC2">
      <w:pPr>
        <w:spacing w:after="0" w:line="240" w:lineRule="auto"/>
        <w:jc w:val="right"/>
        <w:rPr>
          <w:rFonts w:ascii="Times New Roman" w:eastAsia="Times New Roman" w:hAnsi="Times New Roman"/>
        </w:rPr>
      </w:pPr>
      <w:r>
        <w:rPr>
          <w:rFonts w:ascii="Times New Roman" w:eastAsia="Times New Roman" w:hAnsi="Times New Roman"/>
        </w:rPr>
        <w:t xml:space="preserve">                                                                                                       </w:t>
      </w:r>
      <w:r w:rsidR="00AE2FC2">
        <w:rPr>
          <w:rFonts w:ascii="Times New Roman" w:eastAsia="Times New Roman" w:hAnsi="Times New Roman"/>
        </w:rPr>
        <w:t xml:space="preserve"> sveikatos rėmimo specialiosios</w:t>
      </w:r>
      <w:r>
        <w:rPr>
          <w:rFonts w:ascii="Times New Roman" w:eastAsia="Times New Roman" w:hAnsi="Times New Roman"/>
        </w:rPr>
        <w:t>programos,</w:t>
      </w:r>
    </w:p>
    <w:p w:rsidR="00472461" w:rsidRDefault="00472461" w:rsidP="00AE2FC2">
      <w:pPr>
        <w:spacing w:after="0" w:line="240" w:lineRule="auto"/>
        <w:jc w:val="right"/>
        <w:rPr>
          <w:rFonts w:ascii="Times New Roman" w:eastAsia="Times New Roman" w:hAnsi="Times New Roman"/>
        </w:rPr>
      </w:pPr>
      <w:r>
        <w:rPr>
          <w:rFonts w:ascii="Times New Roman" w:eastAsia="Times New Roman" w:hAnsi="Times New Roman"/>
        </w:rPr>
        <w:t xml:space="preserve">                                                                                                        atrank</w:t>
      </w:r>
      <w:r w:rsidR="00AE2FC2">
        <w:rPr>
          <w:rFonts w:ascii="Times New Roman" w:eastAsia="Times New Roman" w:hAnsi="Times New Roman"/>
        </w:rPr>
        <w:t>os, vertinimo ir įgyvendinimo</w:t>
      </w:r>
      <w:r>
        <w:rPr>
          <w:rFonts w:ascii="Times New Roman" w:eastAsia="Times New Roman" w:hAnsi="Times New Roman"/>
        </w:rPr>
        <w:t>tvarkos</w:t>
      </w:r>
    </w:p>
    <w:p w:rsidR="00472461" w:rsidRDefault="00472461" w:rsidP="00AE2FC2">
      <w:pPr>
        <w:spacing w:after="0" w:line="240" w:lineRule="auto"/>
        <w:jc w:val="right"/>
        <w:rPr>
          <w:rFonts w:ascii="Times New Roman" w:eastAsia="Times New Roman" w:hAnsi="Times New Roman"/>
        </w:rPr>
      </w:pPr>
      <w:r>
        <w:rPr>
          <w:rFonts w:ascii="Times New Roman" w:eastAsia="Times New Roman" w:hAnsi="Times New Roman"/>
        </w:rPr>
        <w:t xml:space="preserve">                                                                        </w:t>
      </w:r>
      <w:r w:rsidR="00AE2FC2">
        <w:rPr>
          <w:rFonts w:ascii="Times New Roman" w:eastAsia="Times New Roman" w:hAnsi="Times New Roman"/>
        </w:rPr>
        <w:t xml:space="preserve">                               </w:t>
      </w:r>
      <w:r>
        <w:rPr>
          <w:rFonts w:ascii="Times New Roman" w:eastAsia="Times New Roman" w:hAnsi="Times New Roman"/>
        </w:rPr>
        <w:t>aprašo</w:t>
      </w:r>
    </w:p>
    <w:p w:rsidR="00472461" w:rsidRDefault="00472461" w:rsidP="00F91049">
      <w:pPr>
        <w:spacing w:after="0" w:line="240" w:lineRule="auto"/>
        <w:jc w:val="right"/>
        <w:rPr>
          <w:rFonts w:ascii="Times New Roman" w:eastAsia="Times New Roman" w:hAnsi="Times New Roman"/>
          <w:sz w:val="24"/>
          <w:szCs w:val="24"/>
        </w:rPr>
      </w:pPr>
      <w:r>
        <w:rPr>
          <w:rFonts w:ascii="Times New Roman" w:eastAsia="Times New Roman" w:hAnsi="Times New Roman"/>
        </w:rPr>
        <w:t xml:space="preserve">                                                                                                        </w:t>
      </w:r>
      <w:r>
        <w:rPr>
          <w:rFonts w:ascii="Times New Roman" w:eastAsia="Times New Roman" w:hAnsi="Times New Roman"/>
          <w:sz w:val="24"/>
          <w:szCs w:val="24"/>
        </w:rPr>
        <w:t>3 priedas</w:t>
      </w:r>
    </w:p>
    <w:p w:rsidR="00472461" w:rsidRDefault="00472461"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bCs/>
          <w:sz w:val="24"/>
          <w:szCs w:val="24"/>
        </w:rPr>
        <w:t>PRIEMONĖS ATASKAITA</w:t>
      </w:r>
    </w:p>
    <w:p w:rsidR="00472461" w:rsidRDefault="00AE2FC2"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sz w:val="24"/>
          <w:szCs w:val="24"/>
        </w:rPr>
        <w:t>2018</w:t>
      </w:r>
      <w:r w:rsidR="00E3138F">
        <w:rPr>
          <w:rFonts w:ascii="Times New Roman" w:eastAsia="Times New Roman" w:hAnsi="Times New Roman"/>
          <w:sz w:val="24"/>
          <w:szCs w:val="24"/>
        </w:rPr>
        <w:t xml:space="preserve"> m. gruodžio mėn. </w:t>
      </w:r>
      <w:r w:rsidR="004C5322">
        <w:rPr>
          <w:rFonts w:ascii="Times New Roman" w:eastAsia="Times New Roman" w:hAnsi="Times New Roman"/>
          <w:sz w:val="24"/>
          <w:szCs w:val="24"/>
        </w:rPr>
        <w:t>19</w:t>
      </w:r>
      <w:bookmarkStart w:id="0" w:name="_GoBack"/>
      <w:bookmarkEnd w:id="0"/>
      <w:r w:rsidR="00472461">
        <w:rPr>
          <w:rFonts w:ascii="Times New Roman" w:eastAsia="Times New Roman" w:hAnsi="Times New Roman"/>
          <w:sz w:val="24"/>
          <w:szCs w:val="24"/>
        </w:rPr>
        <w:t xml:space="preserve"> d.</w:t>
      </w:r>
    </w:p>
    <w:p w:rsidR="00472461" w:rsidRDefault="00472461"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sz w:val="24"/>
          <w:szCs w:val="24"/>
        </w:rPr>
        <w:t>Širvintos</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Širvintų r Bartkuškio mokykla-daugiafunkcis centras, Aušros g. 25, Bartkuškio k., LT-19120, Širvintų r. Sav.,</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(Organizacijos pavadinimas, adresas)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atstovaujama direktorės Danguolės Kalesnikienės, </w:t>
      </w:r>
    </w:p>
    <w:p w:rsidR="00472461" w:rsidRDefault="00AE2FC2"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gavo 2018</w:t>
      </w:r>
      <w:r w:rsidR="00472461">
        <w:rPr>
          <w:rFonts w:ascii="Times New Roman" w:eastAsia="Times New Roman" w:hAnsi="Times New Roman"/>
          <w:sz w:val="24"/>
          <w:szCs w:val="24"/>
        </w:rPr>
        <w:t xml:space="preserve"> m. iš Širvintų rajono savivaldybės visuomenės sveikatos rėmimo specialiosios programos </w:t>
      </w:r>
      <w:r>
        <w:rPr>
          <w:rFonts w:ascii="Times New Roman" w:eastAsia="Times New Roman" w:hAnsi="Times New Roman"/>
          <w:sz w:val="24"/>
          <w:szCs w:val="24"/>
        </w:rPr>
        <w:t>450</w:t>
      </w:r>
      <w:r w:rsidR="00472461">
        <w:rPr>
          <w:rFonts w:ascii="Times New Roman" w:eastAsia="Times New Roman" w:hAnsi="Times New Roman"/>
          <w:sz w:val="24"/>
          <w:szCs w:val="24"/>
        </w:rPr>
        <w:t>,- Eur</w:t>
      </w:r>
      <w:r>
        <w:rPr>
          <w:rFonts w:ascii="Times New Roman" w:eastAsia="Times New Roman" w:hAnsi="Times New Roman"/>
          <w:sz w:val="24"/>
          <w:szCs w:val="24"/>
        </w:rPr>
        <w:t xml:space="preserve">. </w:t>
      </w:r>
      <w:r w:rsidR="00472461">
        <w:rPr>
          <w:rFonts w:ascii="Times New Roman" w:eastAsia="Times New Roman" w:hAnsi="Times New Roman"/>
          <w:sz w:val="24"/>
          <w:szCs w:val="24"/>
        </w:rPr>
        <w:t xml:space="preserve"> </w:t>
      </w:r>
      <w:r>
        <w:rPr>
          <w:rFonts w:ascii="Times New Roman" w:eastAsia="Times New Roman" w:hAnsi="Times New Roman"/>
          <w:sz w:val="24"/>
          <w:szCs w:val="24"/>
        </w:rPr>
        <w:t>p</w:t>
      </w:r>
      <w:r w:rsidR="00472461">
        <w:rPr>
          <w:rFonts w:ascii="Times New Roman" w:eastAsia="Times New Roman" w:hAnsi="Times New Roman"/>
          <w:sz w:val="24"/>
          <w:szCs w:val="24"/>
        </w:rPr>
        <w:t xml:space="preserve">rojekto </w:t>
      </w:r>
      <w:r w:rsidR="00E3138F">
        <w:rPr>
          <w:rFonts w:ascii="Times New Roman" w:eastAsia="Times New Roman" w:hAnsi="Times New Roman"/>
          <w:b/>
          <w:sz w:val="24"/>
          <w:szCs w:val="24"/>
        </w:rPr>
        <w:t>„Sveikame kūne – sveika siela</w:t>
      </w:r>
      <w:r w:rsidR="00F91049">
        <w:rPr>
          <w:rFonts w:ascii="Times New Roman" w:eastAsia="Times New Roman" w:hAnsi="Times New Roman"/>
          <w:b/>
          <w:sz w:val="24"/>
          <w:szCs w:val="24"/>
        </w:rPr>
        <w:t xml:space="preserve"> (2017 m. visuomenės sveikatos rėmimo specialiosios programos projekto</w:t>
      </w:r>
      <w:r>
        <w:rPr>
          <w:rFonts w:ascii="Times New Roman" w:eastAsia="Times New Roman" w:hAnsi="Times New Roman"/>
          <w:b/>
          <w:sz w:val="24"/>
          <w:szCs w:val="24"/>
        </w:rPr>
        <w:t xml:space="preserve"> tęsinys)</w:t>
      </w:r>
      <w:r w:rsidR="00E3138F">
        <w:rPr>
          <w:rFonts w:ascii="Times New Roman" w:eastAsia="Times New Roman" w:hAnsi="Times New Roman"/>
          <w:b/>
          <w:sz w:val="24"/>
          <w:szCs w:val="24"/>
        </w:rPr>
        <w:t>“</w:t>
      </w:r>
      <w:r>
        <w:rPr>
          <w:rFonts w:ascii="Times New Roman" w:eastAsia="Times New Roman" w:hAnsi="Times New Roman"/>
          <w:b/>
          <w:sz w:val="24"/>
          <w:szCs w:val="24"/>
        </w:rPr>
        <w:t xml:space="preserve"> </w:t>
      </w:r>
      <w:r w:rsidR="00472461">
        <w:rPr>
          <w:rFonts w:ascii="Times New Roman" w:eastAsia="Times New Roman" w:hAnsi="Times New Roman"/>
          <w:sz w:val="24"/>
          <w:szCs w:val="24"/>
        </w:rPr>
        <w:t>(Priemonės pavadinimas) veik</w:t>
      </w:r>
      <w:r w:rsidR="00E3138F">
        <w:rPr>
          <w:rFonts w:ascii="Times New Roman" w:eastAsia="Times New Roman" w:hAnsi="Times New Roman"/>
          <w:sz w:val="24"/>
          <w:szCs w:val="24"/>
        </w:rPr>
        <w:t>l</w:t>
      </w:r>
      <w:r w:rsidR="00472461">
        <w:rPr>
          <w:rFonts w:ascii="Times New Roman" w:eastAsia="Times New Roman" w:hAnsi="Times New Roman"/>
          <w:sz w:val="24"/>
          <w:szCs w:val="24"/>
        </w:rPr>
        <w:t>ai įgyvendinti.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Įgyvendinti pagrindiniai priemonės organizavimo ir planavimo etapai: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Esamos problemos išaiškinimas (santrauka)</w:t>
      </w:r>
    </w:p>
    <w:p w:rsidR="00472461" w:rsidRDefault="005E45A6" w:rsidP="00472461">
      <w:pPr>
        <w:spacing w:after="0" w:line="240" w:lineRule="auto"/>
        <w:jc w:val="both"/>
        <w:rPr>
          <w:rFonts w:ascii="Times New Roman" w:eastAsia="Times New Roman" w:hAnsi="Times New Roman"/>
          <w:sz w:val="24"/>
          <w:szCs w:val="24"/>
        </w:rPr>
      </w:pPr>
      <w:r w:rsidRPr="005E45A6">
        <w:rPr>
          <w:rFonts w:ascii="Times New Roman" w:eastAsia="Times New Roman" w:hAnsi="Times New Roman"/>
          <w:sz w:val="24"/>
          <w:szCs w:val="24"/>
        </w:rPr>
        <w:t>Pastaraisiais dešimtmečiais Lietuvoje, remiantis atliktais HBSC tyrimais (angl. Health Behaviour in School-aged Children), vaikų bei paauglių pramogų ir laisvalaikio pobūdis labai pasikeitė ir tapo žymiai pasyvesnis. Polinkis fiziškai pasyviai leisti laisvalaikį mažina fiziškai aktyvios veiklos galimybę. Vaikai, kurie praleidžia daug laiko prie televizoriaus, skaitydami, besimokydami ar žaisdami kompiuterinius žaidimus, patenka į padidėjusios rizikos grupę (nutukimas, padidėjęs arterinis kraujospūdis, kaklo ar juosmens skausmai, dažnesni funkciniai negalavimai), palyginti su tais, kurie eina į lauką ar sporto salę aktyviai žaisti, padeda tėvams namų ruošoje ar ūkyje, aktyviai sportuoja mokykloje ar už mokyklos ribų. Todėl yra svarbu mokiniams akcentuoti, jog fizinis aktyvumas bei sveika mityba paauglystėje skatina pasaulio pažinimą, įvairiapusį fizinį ir psichinį tobulėjimą.</w:t>
      </w:r>
    </w:p>
    <w:p w:rsidR="00472461" w:rsidRDefault="00472461" w:rsidP="00472461">
      <w:pPr>
        <w:spacing w:after="0" w:line="240" w:lineRule="auto"/>
        <w:jc w:val="both"/>
        <w:rPr>
          <w:rFonts w:ascii="Times New Roman" w:eastAsia="Times New Roman" w:hAnsi="Times New Roman"/>
          <w:sz w:val="24"/>
          <w:szCs w:val="24"/>
        </w:rPr>
      </w:pP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Priemonės tikslas (-ai), kurio (-ių) buvo siekta vykdant projektą:</w:t>
      </w:r>
    </w:p>
    <w:p w:rsidR="00E3138F" w:rsidRDefault="00AE2FC2"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ugdyti mokyklos bendruomenės sveikos gyvensenos įgūdžius, fizinį aktyvumą.</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Priemonės uždaviniai, numatyti priemonės tikslui pasiekti per nustatytą laikotarpį: </w:t>
      </w:r>
    </w:p>
    <w:p w:rsidR="00E3138F" w:rsidRDefault="00F91049"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w:t>
      </w:r>
      <w:r w:rsidR="00E3138F" w:rsidRPr="00E3138F">
        <w:rPr>
          <w:rFonts w:ascii="Times New Roman" w:eastAsia="Times New Roman" w:hAnsi="Times New Roman"/>
          <w:sz w:val="24"/>
          <w:szCs w:val="24"/>
        </w:rPr>
        <w:t>1.</w:t>
      </w:r>
      <w:r w:rsidR="00E3138F" w:rsidRPr="00E3138F">
        <w:rPr>
          <w:rFonts w:ascii="Times New Roman" w:eastAsia="Times New Roman" w:hAnsi="Times New Roman"/>
          <w:sz w:val="24"/>
          <w:szCs w:val="24"/>
        </w:rPr>
        <w:tab/>
        <w:t>Skatint</w:t>
      </w:r>
      <w:r w:rsidR="00AE2FC2">
        <w:rPr>
          <w:rFonts w:ascii="Times New Roman" w:eastAsia="Times New Roman" w:hAnsi="Times New Roman"/>
          <w:sz w:val="24"/>
          <w:szCs w:val="24"/>
        </w:rPr>
        <w:t>i mokinių</w:t>
      </w:r>
      <w:r w:rsidR="00E3138F" w:rsidRPr="00E3138F">
        <w:rPr>
          <w:rFonts w:ascii="Times New Roman" w:eastAsia="Times New Roman" w:hAnsi="Times New Roman"/>
          <w:sz w:val="24"/>
          <w:szCs w:val="24"/>
        </w:rPr>
        <w:t xml:space="preserve"> sociali</w:t>
      </w:r>
      <w:r w:rsidR="00AE2FC2">
        <w:rPr>
          <w:rFonts w:ascii="Times New Roman" w:eastAsia="Times New Roman" w:hAnsi="Times New Roman"/>
          <w:sz w:val="24"/>
          <w:szCs w:val="24"/>
        </w:rPr>
        <w:t>nių įgūdžių, vertybinės sistemos</w:t>
      </w:r>
      <w:r w:rsidR="00E3138F" w:rsidRPr="00E3138F">
        <w:rPr>
          <w:rFonts w:ascii="Times New Roman" w:eastAsia="Times New Roman" w:hAnsi="Times New Roman"/>
          <w:sz w:val="24"/>
          <w:szCs w:val="24"/>
        </w:rPr>
        <w:t xml:space="preserve"> formavimąsi;</w:t>
      </w:r>
    </w:p>
    <w:p w:rsidR="00AE2FC2" w:rsidRPr="00E3138F" w:rsidRDefault="00F91049"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3.2.  </w:t>
      </w:r>
      <w:r w:rsidR="00AE2FC2">
        <w:rPr>
          <w:rFonts w:ascii="Times New Roman" w:eastAsia="Times New Roman" w:hAnsi="Times New Roman"/>
          <w:sz w:val="24"/>
          <w:szCs w:val="24"/>
        </w:rPr>
        <w:t>Padėti kurti pozityvią socialinę aplinką, kaip veiksnį skatinantį būti fiziškai aktyviais;</w:t>
      </w:r>
    </w:p>
    <w:p w:rsidR="00AE2FC2" w:rsidRDefault="00F91049"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w:t>
      </w:r>
      <w:r w:rsidR="00E3138F" w:rsidRPr="00E3138F">
        <w:rPr>
          <w:rFonts w:ascii="Times New Roman" w:eastAsia="Times New Roman" w:hAnsi="Times New Roman"/>
          <w:sz w:val="24"/>
          <w:szCs w:val="24"/>
        </w:rPr>
        <w:t>3.</w:t>
      </w:r>
      <w:r w:rsidR="00E3138F" w:rsidRPr="00E3138F">
        <w:rPr>
          <w:rFonts w:ascii="Times New Roman" w:eastAsia="Times New Roman" w:hAnsi="Times New Roman"/>
          <w:sz w:val="24"/>
          <w:szCs w:val="24"/>
        </w:rPr>
        <w:tab/>
      </w:r>
      <w:r w:rsidR="00AE2FC2">
        <w:rPr>
          <w:rFonts w:ascii="Times New Roman" w:eastAsia="Times New Roman" w:hAnsi="Times New Roman"/>
          <w:sz w:val="24"/>
          <w:szCs w:val="24"/>
        </w:rPr>
        <w:t>Plėtoti žmogiškuosius ryšius</w:t>
      </w:r>
    </w:p>
    <w:p w:rsidR="00E3138F" w:rsidRPr="00E3138F" w:rsidRDefault="00F91049"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3.4.</w:t>
      </w:r>
      <w:r w:rsidR="00AE2F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E3138F" w:rsidRPr="00E3138F">
        <w:rPr>
          <w:rFonts w:ascii="Times New Roman" w:eastAsia="Times New Roman" w:hAnsi="Times New Roman"/>
          <w:sz w:val="24"/>
          <w:szCs w:val="24"/>
        </w:rPr>
        <w:t>Skat</w:t>
      </w:r>
      <w:r w:rsidR="00AE2FC2">
        <w:rPr>
          <w:rFonts w:ascii="Times New Roman" w:eastAsia="Times New Roman" w:hAnsi="Times New Roman"/>
          <w:sz w:val="24"/>
          <w:szCs w:val="24"/>
        </w:rPr>
        <w:t xml:space="preserve">inti mokyklos </w:t>
      </w:r>
      <w:r w:rsidR="00E3138F" w:rsidRPr="00E3138F">
        <w:rPr>
          <w:rFonts w:ascii="Times New Roman" w:eastAsia="Times New Roman" w:hAnsi="Times New Roman"/>
          <w:sz w:val="24"/>
          <w:szCs w:val="24"/>
        </w:rPr>
        <w:t>bendruomenę sveikiau maitintis;</w:t>
      </w:r>
    </w:p>
    <w:p w:rsidR="00E3138F" w:rsidRPr="00E3138F" w:rsidRDefault="00F91049"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3.5.  Skatinti mokyklos</w:t>
      </w:r>
      <w:r w:rsidR="00E3138F" w:rsidRPr="00E3138F">
        <w:rPr>
          <w:rFonts w:ascii="Times New Roman" w:eastAsia="Times New Roman" w:hAnsi="Times New Roman"/>
          <w:sz w:val="24"/>
          <w:szCs w:val="24"/>
        </w:rPr>
        <w:t xml:space="preserve"> bendruomenę aktyviau įsitraukti į sportinę veiklą;</w:t>
      </w:r>
    </w:p>
    <w:p w:rsidR="00F91049" w:rsidRDefault="00F91049"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3.6.</w:t>
      </w:r>
      <w:r>
        <w:rPr>
          <w:rFonts w:ascii="Times New Roman" w:eastAsia="Times New Roman" w:hAnsi="Times New Roman"/>
          <w:sz w:val="24"/>
          <w:szCs w:val="24"/>
        </w:rPr>
        <w:tab/>
        <w:t xml:space="preserve">Skatinti mokyklos </w:t>
      </w:r>
      <w:r w:rsidR="00E3138F" w:rsidRPr="00E3138F">
        <w:rPr>
          <w:rFonts w:ascii="Times New Roman" w:eastAsia="Times New Roman" w:hAnsi="Times New Roman"/>
          <w:sz w:val="24"/>
          <w:szCs w:val="24"/>
        </w:rPr>
        <w:t>bendruomenę daugiau laiko praleisti gamtoje, gryname ore.</w:t>
      </w:r>
    </w:p>
    <w:p w:rsidR="00F91049" w:rsidRDefault="00F91049" w:rsidP="00F91049">
      <w:pPr>
        <w:spacing w:after="0" w:line="240" w:lineRule="auto"/>
        <w:ind w:firstLine="567"/>
        <w:jc w:val="both"/>
        <w:rPr>
          <w:rFonts w:ascii="Times New Roman" w:eastAsia="Times New Roman" w:hAnsi="Times New Roman"/>
          <w:sz w:val="24"/>
          <w:szCs w:val="24"/>
        </w:rPr>
      </w:pPr>
    </w:p>
    <w:p w:rsidR="00472461" w:rsidRDefault="00472461" w:rsidP="00F910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 Priemonės vykdymo rezultatai (reikia aprašyti, kokie buvo pasiekti rezultatai, nurodyti renginių, paskaitų, seminarų skaičių ir jų pavadinimus, lankytojų, dalyvių skaičių, lektorių sąrašą) :</w:t>
      </w:r>
    </w:p>
    <w:tbl>
      <w:tblPr>
        <w:tblW w:w="9181" w:type="dxa"/>
        <w:tblLayout w:type="fixed"/>
        <w:tblLook w:val="0000" w:firstRow="0" w:lastRow="0" w:firstColumn="0" w:lastColumn="0" w:noHBand="0" w:noVBand="0"/>
      </w:tblPr>
      <w:tblGrid>
        <w:gridCol w:w="3510"/>
        <w:gridCol w:w="2410"/>
        <w:gridCol w:w="1560"/>
        <w:gridCol w:w="1701"/>
      </w:tblGrid>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Konkretūs priemonės vykdymo darbai</w:t>
            </w:r>
          </w:p>
        </w:tc>
        <w:tc>
          <w:tcPr>
            <w:tcW w:w="241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Vieta</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Laikas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Dalyvių skaičius</w:t>
            </w:r>
          </w:p>
        </w:tc>
      </w:tr>
      <w:tr w:rsidR="00442F8A" w:rsidTr="00442F8A">
        <w:trPr>
          <w:trHeight w:val="70"/>
        </w:trPr>
        <w:tc>
          <w:tcPr>
            <w:tcW w:w="351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Informacinio stendo  „Sveikame kūne – sveika siela“eksponavimas mokyklos erdvėje</w:t>
            </w:r>
          </w:p>
        </w:tc>
        <w:tc>
          <w:tcPr>
            <w:tcW w:w="241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Visus metus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w:t>
            </w:r>
            <w:r w:rsidR="005E45A6">
              <w:rPr>
                <w:rFonts w:ascii="Times New Roman" w:eastAsia="Times New Roman" w:hAnsi="Times New Roman"/>
                <w:sz w:val="24"/>
                <w:szCs w:val="24"/>
              </w:rPr>
              <w:t xml:space="preserve"> mokinių</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 mokytojų</w:t>
            </w:r>
          </w:p>
          <w:p w:rsidR="00442F8A" w:rsidRDefault="00442F8A" w:rsidP="00DB3B3C">
            <w:pPr>
              <w:snapToGrid w:val="0"/>
              <w:spacing w:after="0" w:line="240" w:lineRule="auto"/>
              <w:jc w:val="both"/>
              <w:rPr>
                <w:rFonts w:ascii="Times New Roman" w:eastAsia="Times New Roman" w:hAnsi="Times New Roman"/>
                <w:sz w:val="24"/>
                <w:szCs w:val="24"/>
              </w:rPr>
            </w:pPr>
          </w:p>
        </w:tc>
      </w:tr>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Vaikų vasaros dienos stovykla</w:t>
            </w:r>
          </w:p>
        </w:tc>
        <w:tc>
          <w:tcPr>
            <w:tcW w:w="24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2018-06-04 – 06-08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w:t>
            </w:r>
            <w:r w:rsidR="00442F8A">
              <w:rPr>
                <w:rFonts w:ascii="Times New Roman" w:eastAsia="Times New Roman" w:hAnsi="Times New Roman"/>
                <w:sz w:val="24"/>
                <w:szCs w:val="24"/>
              </w:rPr>
              <w:t xml:space="preserve"> mokinių</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mokytojai</w:t>
            </w:r>
          </w:p>
        </w:tc>
      </w:tr>
    </w:tbl>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5. Priemonės rezultatų vertinimo kriterijai:</w:t>
      </w:r>
    </w:p>
    <w:tbl>
      <w:tblPr>
        <w:tblW w:w="0" w:type="auto"/>
        <w:tblLayout w:type="fixed"/>
        <w:tblLook w:val="0000" w:firstRow="0" w:lastRow="0" w:firstColumn="0" w:lastColumn="0" w:noHBand="0" w:noVBand="0"/>
      </w:tblPr>
      <w:tblGrid>
        <w:gridCol w:w="3115"/>
        <w:gridCol w:w="3115"/>
        <w:gridCol w:w="3135"/>
      </w:tblGrid>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Vertinimo kriterijai (išvardinti)</w:t>
            </w:r>
          </w:p>
        </w:tc>
        <w:tc>
          <w:tcPr>
            <w:tcW w:w="3115"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Skaičius/planuota</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Įvykdyta</w:t>
            </w:r>
          </w:p>
        </w:tc>
      </w:tr>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Renginiai</w:t>
            </w:r>
          </w:p>
        </w:tc>
        <w:tc>
          <w:tcPr>
            <w:tcW w:w="3115" w:type="dxa"/>
            <w:tcBorders>
              <w:top w:val="single" w:sz="4" w:space="0" w:color="000000"/>
              <w:left w:val="single" w:sz="4" w:space="0" w:color="000000"/>
              <w:bottom w:val="single" w:sz="4" w:space="0" w:color="000000"/>
            </w:tcBorders>
            <w:shd w:val="clear" w:color="auto" w:fill="auto"/>
          </w:tcPr>
          <w:p w:rsidR="00472461" w:rsidRDefault="00F91049"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F91049"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Išvykos</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Informaciniai stendai</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Publikacijos</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91049"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Dalyvių skaičius - mokinių</w:t>
            </w:r>
          </w:p>
        </w:tc>
        <w:tc>
          <w:tcPr>
            <w:tcW w:w="3115" w:type="dxa"/>
            <w:tcBorders>
              <w:top w:val="single" w:sz="4" w:space="0" w:color="000000"/>
              <w:left w:val="single" w:sz="4" w:space="0" w:color="000000"/>
              <w:bottom w:val="single" w:sz="4" w:space="0" w:color="000000"/>
            </w:tcBorders>
            <w:shd w:val="clear" w:color="auto" w:fill="auto"/>
          </w:tcPr>
          <w:p w:rsidR="00472461" w:rsidRDefault="00387BF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w:t>
            </w:r>
          </w:p>
        </w:tc>
      </w:tr>
      <w:tr w:rsidR="00F5555F" w:rsidTr="00F91049">
        <w:trPr>
          <w:trHeight w:val="598"/>
        </w:trPr>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Dalyvių skaičius – tėvų, senelių</w:t>
            </w:r>
          </w:p>
        </w:tc>
        <w:tc>
          <w:tcPr>
            <w:tcW w:w="3115" w:type="dxa"/>
            <w:tcBorders>
              <w:top w:val="single" w:sz="4" w:space="0" w:color="000000"/>
              <w:left w:val="single" w:sz="4" w:space="0" w:color="000000"/>
              <w:bottom w:val="single" w:sz="4" w:space="0" w:color="000000"/>
            </w:tcBorders>
            <w:shd w:val="clear" w:color="auto" w:fill="auto"/>
          </w:tcPr>
          <w:p w:rsidR="00F5555F"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r>
    </w:tbl>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6. Visuomenės informavimas apie vykdomą priemonę:</w:t>
      </w:r>
    </w:p>
    <w:tbl>
      <w:tblPr>
        <w:tblW w:w="0" w:type="auto"/>
        <w:tblLayout w:type="fixed"/>
        <w:tblLook w:val="0000" w:firstRow="0" w:lastRow="0" w:firstColumn="0" w:lastColumn="0" w:noHBand="0" w:noVBand="0"/>
      </w:tblPr>
      <w:tblGrid>
        <w:gridCol w:w="988"/>
        <w:gridCol w:w="5242"/>
        <w:gridCol w:w="3135"/>
      </w:tblGrid>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Eil. Nr.</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Informavimo ir viešinimo priemonės pavadinimas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Skaičius, (nurodyti adresus ir pavadinimus, kur buvo publikuojama)</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Laikraštis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Priemonės vykdytojo interneto svetainė</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F5555F">
              <w:rPr>
                <w:rFonts w:ascii="Times New Roman" w:eastAsia="Times New Roman" w:hAnsi="Times New Roman"/>
                <w:sz w:val="24"/>
                <w:szCs w:val="24"/>
              </w:rPr>
              <w:t xml:space="preserve"> </w:t>
            </w:r>
            <w:r w:rsidR="00F5555F" w:rsidRPr="00F5555F">
              <w:rPr>
                <w:rFonts w:ascii="Times New Roman" w:eastAsia="Times New Roman" w:hAnsi="Times New Roman"/>
                <w:sz w:val="24"/>
                <w:szCs w:val="24"/>
              </w:rPr>
              <w:t>http://www.bartkuskis.sirvintos.lm.lt/</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Savivaldybės interneto svetainė</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Informavimas ir viešinimas renginių metu (pvz., konferencijų, seminarų parodų metu)</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Popieriniai ir elektroniniai leidiniai (plakatai, lankstinukai, biuleteniai, skrajutės, garso ar vaizdo reklaminė medžiaga irkt.)</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Aiškinamieji ir informaciniai stendai (laikinieji bei pastovūs)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F5555F">
              <w:rPr>
                <w:rFonts w:ascii="Times New Roman" w:eastAsia="Times New Roman" w:hAnsi="Times New Roman"/>
                <w:sz w:val="24"/>
                <w:szCs w:val="24"/>
              </w:rPr>
              <w:t xml:space="preserve"> (Bartkuškio mokykla-daugiafunkcis centras)</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Kitos priemonės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napToGrid w:val="0"/>
              <w:spacing w:after="0" w:line="240" w:lineRule="auto"/>
              <w:jc w:val="both"/>
              <w:rPr>
                <w:rFonts w:ascii="Times New Roman" w:eastAsia="Times New Roman" w:hAnsi="Times New Roman"/>
                <w:sz w:val="24"/>
                <w:szCs w:val="24"/>
              </w:rPr>
            </w:pPr>
          </w:p>
        </w:tc>
      </w:tr>
    </w:tbl>
    <w:p w:rsidR="00472461" w:rsidRDefault="00472461" w:rsidP="00472461">
      <w:pPr>
        <w:spacing w:before="280" w:after="280" w:line="240" w:lineRule="auto"/>
        <w:jc w:val="both"/>
      </w:pP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Priemonės vadovas         ...............................           .................................................................</w:t>
      </w:r>
    </w:p>
    <w:p w:rsidR="00EC618D" w:rsidRPr="00F91049" w:rsidRDefault="00472461" w:rsidP="00F91049">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(parašas)                          (vardas, pavardė)</w:t>
      </w:r>
    </w:p>
    <w:sectPr w:rsidR="00EC618D" w:rsidRPr="00F91049" w:rsidSect="00F91049">
      <w:pgSz w:w="11906" w:h="16838"/>
      <w:pgMar w:top="1276" w:right="1133"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61"/>
    <w:rsid w:val="00387BFF"/>
    <w:rsid w:val="00442F8A"/>
    <w:rsid w:val="00472461"/>
    <w:rsid w:val="004C5322"/>
    <w:rsid w:val="005E45A6"/>
    <w:rsid w:val="00633CCD"/>
    <w:rsid w:val="0096203B"/>
    <w:rsid w:val="00AE2FC2"/>
    <w:rsid w:val="00B27EB7"/>
    <w:rsid w:val="00C76139"/>
    <w:rsid w:val="00CF5056"/>
    <w:rsid w:val="00E3138F"/>
    <w:rsid w:val="00E432E5"/>
    <w:rsid w:val="00EC618D"/>
    <w:rsid w:val="00F5555F"/>
    <w:rsid w:val="00F9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61"/>
    <w:pPr>
      <w:suppressAutoHyphens/>
      <w:spacing w:after="200" w:line="276" w:lineRule="auto"/>
    </w:pPr>
    <w:rPr>
      <w:rFonts w:ascii="Calibri" w:eastAsia="Calibri" w:hAnsi="Calibri" w:cs="Times New Roman"/>
      <w:lang w:val="lt-L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61"/>
    <w:pPr>
      <w:suppressAutoHyphens/>
      <w:spacing w:after="200" w:line="276" w:lineRule="auto"/>
    </w:pPr>
    <w:rPr>
      <w:rFonts w:ascii="Calibri" w:eastAsia="Calibri" w:hAnsi="Calibri" w:cs="Times New Roman"/>
      <w:lang w:val="lt-L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3031</Words>
  <Characters>1729</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4</cp:revision>
  <dcterms:created xsi:type="dcterms:W3CDTF">2018-11-26T08:22:00Z</dcterms:created>
  <dcterms:modified xsi:type="dcterms:W3CDTF">2018-12-18T11:45:00Z</dcterms:modified>
</cp:coreProperties>
</file>